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2C94" w:rsidRPr="001F2D13" w:rsidRDefault="00E42C94" w:rsidP="00E42C94">
      <w:pPr>
        <w:rPr>
          <w:b/>
          <w:bCs/>
          <w:u w:val="single"/>
        </w:rPr>
      </w:pPr>
      <w:proofErr w:type="spellStart"/>
      <w:r w:rsidRPr="001F2D13">
        <w:rPr>
          <w:b/>
          <w:bCs/>
          <w:u w:val="single"/>
        </w:rPr>
        <w:t>Womens</w:t>
      </w:r>
      <w:proofErr w:type="spellEnd"/>
      <w:r w:rsidRPr="001F2D13">
        <w:rPr>
          <w:b/>
          <w:bCs/>
          <w:u w:val="single"/>
        </w:rPr>
        <w:t xml:space="preserve"> Team Manager</w:t>
      </w:r>
    </w:p>
    <w:p w:rsidR="00E42C94" w:rsidRDefault="00E42C94" w:rsidP="00E42C94">
      <w:r w:rsidRPr="001F2D13">
        <w:rPr>
          <w:b/>
          <w:bCs/>
        </w:rPr>
        <w:t>Commitment</w:t>
      </w:r>
      <w:r>
        <w:t xml:space="preserve"> – Attendance at Games and majority of training sessions, along with admin support</w:t>
      </w:r>
    </w:p>
    <w:p w:rsidR="00E42C94" w:rsidRDefault="00E42C94" w:rsidP="00E42C94">
      <w:r w:rsidRPr="00BF6507">
        <w:rPr>
          <w:b/>
          <w:bCs/>
        </w:rPr>
        <w:t>Duration</w:t>
      </w:r>
      <w:r>
        <w:t>/</w:t>
      </w:r>
      <w:proofErr w:type="gramStart"/>
      <w:r w:rsidRPr="00BF6507">
        <w:rPr>
          <w:b/>
          <w:bCs/>
        </w:rPr>
        <w:t xml:space="preserve">Commitment </w:t>
      </w:r>
      <w:r>
        <w:t xml:space="preserve"> -</w:t>
      </w:r>
      <w:proofErr w:type="gramEnd"/>
      <w:r>
        <w:t xml:space="preserve"> </w:t>
      </w:r>
      <w:proofErr w:type="spellStart"/>
      <w:r>
        <w:t>Womens</w:t>
      </w:r>
      <w:proofErr w:type="spellEnd"/>
      <w:r>
        <w:t xml:space="preserve"> County fixtures take place in May, training starts </w:t>
      </w:r>
      <w:proofErr w:type="spellStart"/>
      <w:r>
        <w:t>mid March</w:t>
      </w:r>
      <w:proofErr w:type="spellEnd"/>
      <w:r>
        <w:t xml:space="preserve">, trials will take place before then. During the season we will put on some skills/taster sessions. </w:t>
      </w:r>
    </w:p>
    <w:p w:rsidR="00E42C94" w:rsidRPr="00C94758" w:rsidRDefault="00E42C94" w:rsidP="00E42C94">
      <w:pPr>
        <w:rPr>
          <w:b/>
          <w:bCs/>
        </w:rPr>
      </w:pPr>
      <w:r w:rsidRPr="00C94758">
        <w:rPr>
          <w:b/>
          <w:bCs/>
        </w:rPr>
        <w:t>Responsibilities</w:t>
      </w:r>
    </w:p>
    <w:p w:rsidR="00E42C94" w:rsidRDefault="00E42C94" w:rsidP="00E42C94">
      <w:pPr>
        <w:pStyle w:val="ListParagraph"/>
        <w:numPr>
          <w:ilvl w:val="0"/>
          <w:numId w:val="1"/>
        </w:numPr>
      </w:pPr>
      <w:r>
        <w:t>Managing player availability for training &amp; games</w:t>
      </w:r>
    </w:p>
    <w:p w:rsidR="00E42C94" w:rsidRDefault="00E42C94" w:rsidP="00E42C94">
      <w:pPr>
        <w:pStyle w:val="ListParagraph"/>
        <w:numPr>
          <w:ilvl w:val="0"/>
          <w:numId w:val="1"/>
        </w:numPr>
      </w:pPr>
      <w:r>
        <w:t>Communicating with players</w:t>
      </w:r>
    </w:p>
    <w:p w:rsidR="00E42C94" w:rsidRDefault="00E42C94" w:rsidP="00E42C94">
      <w:pPr>
        <w:pStyle w:val="ListParagraph"/>
        <w:numPr>
          <w:ilvl w:val="0"/>
          <w:numId w:val="1"/>
        </w:numPr>
      </w:pPr>
      <w:r>
        <w:t xml:space="preserve">Supporting with arranging fixtures </w:t>
      </w:r>
    </w:p>
    <w:p w:rsidR="00E42C94" w:rsidRDefault="00E42C94" w:rsidP="00E42C94">
      <w:pPr>
        <w:pStyle w:val="ListParagraph"/>
        <w:numPr>
          <w:ilvl w:val="0"/>
          <w:numId w:val="1"/>
        </w:numPr>
      </w:pPr>
      <w:r>
        <w:t xml:space="preserve">Attendance at majority of training/fixtures </w:t>
      </w:r>
    </w:p>
    <w:p w:rsidR="00E42C94" w:rsidRDefault="00E42C94" w:rsidP="00E42C94">
      <w:pPr>
        <w:pStyle w:val="ListParagraph"/>
        <w:numPr>
          <w:ilvl w:val="0"/>
          <w:numId w:val="1"/>
        </w:numPr>
      </w:pPr>
      <w:r>
        <w:t xml:space="preserve">Support at training and fixtures to get ready </w:t>
      </w:r>
    </w:p>
    <w:p w:rsidR="00E42C94" w:rsidRDefault="00E42C94" w:rsidP="00E42C94">
      <w:pPr>
        <w:pStyle w:val="ListParagraph"/>
        <w:numPr>
          <w:ilvl w:val="0"/>
          <w:numId w:val="1"/>
        </w:numPr>
      </w:pPr>
      <w:r>
        <w:t>Social media content (not essential)</w:t>
      </w:r>
    </w:p>
    <w:p w:rsidR="00E42C94" w:rsidRPr="00C94758" w:rsidRDefault="00E42C94" w:rsidP="00E42C94">
      <w:pPr>
        <w:rPr>
          <w:b/>
          <w:bCs/>
        </w:rPr>
      </w:pPr>
      <w:r w:rsidRPr="00C94758">
        <w:rPr>
          <w:b/>
          <w:bCs/>
        </w:rPr>
        <w:t>Requirements</w:t>
      </w:r>
    </w:p>
    <w:p w:rsidR="00E42C94" w:rsidRDefault="00E42C94" w:rsidP="00E42C94">
      <w:pPr>
        <w:pStyle w:val="ListParagraph"/>
        <w:numPr>
          <w:ilvl w:val="0"/>
          <w:numId w:val="1"/>
        </w:numPr>
      </w:pPr>
      <w:r>
        <w:t>An interest in the women’s game</w:t>
      </w:r>
    </w:p>
    <w:p w:rsidR="00E42C94" w:rsidRDefault="00E42C94" w:rsidP="00E42C94">
      <w:pPr>
        <w:pStyle w:val="ListParagraph"/>
        <w:numPr>
          <w:ilvl w:val="0"/>
          <w:numId w:val="1"/>
        </w:numPr>
      </w:pPr>
      <w:r>
        <w:t>Experience in the Rugby environment as a player or administrator</w:t>
      </w:r>
    </w:p>
    <w:p w:rsidR="00E42C94" w:rsidRDefault="00E42C94"/>
    <w:sectPr w:rsidR="00E42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838AE"/>
    <w:multiLevelType w:val="hybridMultilevel"/>
    <w:tmpl w:val="15E2E2E0"/>
    <w:lvl w:ilvl="0" w:tplc="A02C4C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99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94"/>
    <w:rsid w:val="007E287B"/>
    <w:rsid w:val="00E4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F92D71"/>
  <w15:chartTrackingRefBased/>
  <w15:docId w15:val="{3B1BBABD-6BBD-7B45-B4F8-D65CA3A3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9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C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C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C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C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C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C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C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C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C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C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C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C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C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Benjy Furrer</dc:creator>
  <cp:keywords/>
  <dc:description/>
  <cp:lastModifiedBy>Benjy Furrer</cp:lastModifiedBy>
  <cp:revision>1</cp:revision>
  <dcterms:created xsi:type="dcterms:W3CDTF">2025-07-28T18:12:00Z</dcterms:created>
  <dcterms:modified xsi:type="dcterms:W3CDTF">2025-07-28T18:12:00Z</dcterms:modified>
</cp:coreProperties>
</file>