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4AF98" w14:textId="4C769207" w:rsidR="006E1AA3" w:rsidRPr="006E1AA3" w:rsidRDefault="006E1AA3" w:rsidP="006E1AA3">
      <w:pPr>
        <w:rPr>
          <w:rFonts w:ascii="Times New Roman" w:eastAsia="Times New Roman" w:hAnsi="Times New Roman" w:cs="Times New Roman"/>
          <w:noProof w:val="0"/>
          <w:lang w:eastAsia="en-GB"/>
        </w:rPr>
      </w:pPr>
      <w:r w:rsidRPr="006E1AA3">
        <w:rPr>
          <w:rFonts w:ascii="Times New Roman" w:eastAsia="Times New Roman" w:hAnsi="Times New Roman" w:cs="Times New Roman"/>
          <w:noProof w:val="0"/>
          <w:lang w:eastAsia="en-GB"/>
        </w:rPr>
        <w:fldChar w:fldCharType="begin"/>
      </w:r>
      <w:r w:rsidRPr="006E1AA3">
        <w:rPr>
          <w:rFonts w:ascii="Times New Roman" w:eastAsia="Times New Roman" w:hAnsi="Times New Roman" w:cs="Times New Roman"/>
          <w:noProof w:val="0"/>
          <w:lang w:eastAsia="en-GB"/>
        </w:rPr>
        <w:instrText xml:space="preserve"> INCLUDEPICTURE "/Users/timbonnett/Library/Group Containers/UBF8T346G9.ms/WebArchiveCopyPasteTempFiles/com.microsoft.Word/page1image1248679872" \* MERGEFORMATINET </w:instrText>
      </w:r>
      <w:r w:rsidRPr="006E1AA3">
        <w:rPr>
          <w:rFonts w:ascii="Times New Roman" w:eastAsia="Times New Roman" w:hAnsi="Times New Roman" w:cs="Times New Roman"/>
          <w:noProof w:val="0"/>
          <w:lang w:eastAsia="en-GB"/>
        </w:rPr>
        <w:fldChar w:fldCharType="separate"/>
      </w:r>
      <w:r w:rsidRPr="006E1AA3">
        <w:rPr>
          <w:rFonts w:ascii="Times New Roman" w:eastAsia="Times New Roman" w:hAnsi="Times New Roman" w:cs="Times New Roman"/>
          <w:lang w:eastAsia="en-GB"/>
        </w:rPr>
        <w:drawing>
          <wp:inline distT="0" distB="0" distL="0" distR="0" wp14:anchorId="6B3E9B17" wp14:editId="17AC43C2">
            <wp:extent cx="901700" cy="952500"/>
            <wp:effectExtent l="0" t="0" r="0" b="0"/>
            <wp:docPr id="2" name="Picture 2" descr="page1image1248679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2486798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1700" cy="952500"/>
                    </a:xfrm>
                    <a:prstGeom prst="rect">
                      <a:avLst/>
                    </a:prstGeom>
                    <a:noFill/>
                    <a:ln>
                      <a:noFill/>
                    </a:ln>
                  </pic:spPr>
                </pic:pic>
              </a:graphicData>
            </a:graphic>
          </wp:inline>
        </w:drawing>
      </w:r>
      <w:r w:rsidRPr="006E1AA3">
        <w:rPr>
          <w:rFonts w:ascii="Times New Roman" w:eastAsia="Times New Roman" w:hAnsi="Times New Roman" w:cs="Times New Roman"/>
          <w:noProof w:val="0"/>
          <w:lang w:eastAsia="en-GB"/>
        </w:rPr>
        <w:fldChar w:fldCharType="end"/>
      </w:r>
      <w:r>
        <w:rPr>
          <w:rFonts w:ascii="Times New Roman" w:eastAsia="Times New Roman" w:hAnsi="Times New Roman" w:cs="Times New Roman"/>
          <w:noProof w:val="0"/>
          <w:lang w:eastAsia="en-GB"/>
        </w:rPr>
        <w:tab/>
      </w:r>
      <w:r>
        <w:rPr>
          <w:rFonts w:ascii="Times New Roman" w:eastAsia="Times New Roman" w:hAnsi="Times New Roman" w:cs="Times New Roman"/>
          <w:noProof w:val="0"/>
          <w:lang w:eastAsia="en-GB"/>
        </w:rPr>
        <w:tab/>
      </w:r>
      <w:r>
        <w:rPr>
          <w:rFonts w:ascii="Times New Roman" w:eastAsia="Times New Roman" w:hAnsi="Times New Roman" w:cs="Times New Roman"/>
          <w:noProof w:val="0"/>
          <w:lang w:eastAsia="en-GB"/>
        </w:rPr>
        <w:tab/>
      </w:r>
      <w:r>
        <w:rPr>
          <w:rFonts w:ascii="Times New Roman" w:eastAsia="Times New Roman" w:hAnsi="Times New Roman" w:cs="Times New Roman"/>
          <w:noProof w:val="0"/>
          <w:lang w:eastAsia="en-GB"/>
        </w:rPr>
        <w:tab/>
      </w:r>
      <w:r>
        <w:rPr>
          <w:rFonts w:ascii="Times New Roman" w:eastAsia="Times New Roman" w:hAnsi="Times New Roman" w:cs="Times New Roman"/>
          <w:noProof w:val="0"/>
          <w:lang w:eastAsia="en-GB"/>
        </w:rPr>
        <w:tab/>
      </w:r>
      <w:r>
        <w:rPr>
          <w:rFonts w:ascii="Times New Roman" w:eastAsia="Times New Roman" w:hAnsi="Times New Roman" w:cs="Times New Roman"/>
          <w:noProof w:val="0"/>
          <w:lang w:eastAsia="en-GB"/>
        </w:rPr>
        <w:tab/>
      </w:r>
      <w:r>
        <w:rPr>
          <w:rFonts w:ascii="Times New Roman" w:eastAsia="Times New Roman" w:hAnsi="Times New Roman" w:cs="Times New Roman"/>
          <w:noProof w:val="0"/>
          <w:lang w:eastAsia="en-GB"/>
        </w:rPr>
        <w:tab/>
      </w:r>
      <w:r>
        <w:rPr>
          <w:rFonts w:ascii="Times New Roman" w:eastAsia="Times New Roman" w:hAnsi="Times New Roman" w:cs="Times New Roman"/>
          <w:noProof w:val="0"/>
          <w:lang w:eastAsia="en-GB"/>
        </w:rPr>
        <w:tab/>
      </w:r>
      <w:r>
        <w:rPr>
          <w:rFonts w:ascii="Times New Roman" w:eastAsia="Times New Roman" w:hAnsi="Times New Roman" w:cs="Times New Roman"/>
          <w:noProof w:val="0"/>
          <w:lang w:eastAsia="en-GB"/>
        </w:rPr>
        <w:tab/>
      </w:r>
      <w:r w:rsidRPr="006E1AA3">
        <w:rPr>
          <w:rFonts w:ascii="Times New Roman" w:eastAsia="Times New Roman" w:hAnsi="Times New Roman" w:cs="Times New Roman"/>
          <w:noProof w:val="0"/>
          <w:lang w:eastAsia="en-GB"/>
        </w:rPr>
        <w:fldChar w:fldCharType="begin"/>
      </w:r>
      <w:r w:rsidRPr="006E1AA3">
        <w:rPr>
          <w:rFonts w:ascii="Times New Roman" w:eastAsia="Times New Roman" w:hAnsi="Times New Roman" w:cs="Times New Roman"/>
          <w:noProof w:val="0"/>
          <w:lang w:eastAsia="en-GB"/>
        </w:rPr>
        <w:instrText xml:space="preserve"> INCLUDEPICTURE "/Users/timbonnett/Library/Group Containers/UBF8T346G9.ms/WebArchiveCopyPasteTempFiles/com.microsoft.Word/page1image1248680176" \* MERGEFORMATINET </w:instrText>
      </w:r>
      <w:r w:rsidRPr="006E1AA3">
        <w:rPr>
          <w:rFonts w:ascii="Times New Roman" w:eastAsia="Times New Roman" w:hAnsi="Times New Roman" w:cs="Times New Roman"/>
          <w:noProof w:val="0"/>
          <w:lang w:eastAsia="en-GB"/>
        </w:rPr>
        <w:fldChar w:fldCharType="separate"/>
      </w:r>
      <w:r w:rsidRPr="006E1AA3">
        <w:rPr>
          <w:rFonts w:ascii="Times New Roman" w:eastAsia="Times New Roman" w:hAnsi="Times New Roman" w:cs="Times New Roman"/>
          <w:lang w:eastAsia="en-GB"/>
        </w:rPr>
        <w:drawing>
          <wp:inline distT="0" distB="0" distL="0" distR="0" wp14:anchorId="2301AA7D" wp14:editId="11F63E3A">
            <wp:extent cx="901700" cy="952500"/>
            <wp:effectExtent l="0" t="0" r="0" b="0"/>
            <wp:docPr id="1" name="Picture 1" descr="page1image1248680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12486801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1700" cy="952500"/>
                    </a:xfrm>
                    <a:prstGeom prst="rect">
                      <a:avLst/>
                    </a:prstGeom>
                    <a:noFill/>
                    <a:ln>
                      <a:noFill/>
                    </a:ln>
                  </pic:spPr>
                </pic:pic>
              </a:graphicData>
            </a:graphic>
          </wp:inline>
        </w:drawing>
      </w:r>
      <w:r w:rsidRPr="006E1AA3">
        <w:rPr>
          <w:rFonts w:ascii="Times New Roman" w:eastAsia="Times New Roman" w:hAnsi="Times New Roman" w:cs="Times New Roman"/>
          <w:noProof w:val="0"/>
          <w:lang w:eastAsia="en-GB"/>
        </w:rPr>
        <w:fldChar w:fldCharType="end"/>
      </w:r>
    </w:p>
    <w:p w14:paraId="764149DC" w14:textId="7BCD043C" w:rsidR="006E1AA3" w:rsidRPr="006E1AA3" w:rsidRDefault="006E1AA3" w:rsidP="006E1AA3">
      <w:pPr>
        <w:spacing w:before="100" w:beforeAutospacing="1" w:after="100" w:afterAutospacing="1"/>
        <w:jc w:val="center"/>
        <w:rPr>
          <w:rFonts w:ascii="Times New Roman" w:eastAsia="Times New Roman" w:hAnsi="Times New Roman" w:cs="Times New Roman"/>
          <w:noProof w:val="0"/>
          <w:lang w:eastAsia="en-GB"/>
        </w:rPr>
      </w:pPr>
      <w:r w:rsidRPr="006E1AA3">
        <w:rPr>
          <w:rFonts w:ascii="Verdana" w:eastAsia="Times New Roman" w:hAnsi="Verdana" w:cs="Times New Roman"/>
          <w:b/>
          <w:bCs/>
          <w:noProof w:val="0"/>
          <w:sz w:val="32"/>
          <w:szCs w:val="32"/>
          <w:lang w:eastAsia="en-GB"/>
        </w:rPr>
        <w:t>H</w:t>
      </w:r>
      <w:r w:rsidRPr="006E1AA3">
        <w:rPr>
          <w:rFonts w:ascii="Verdana" w:eastAsia="Times New Roman" w:hAnsi="Verdana" w:cs="Times New Roman"/>
          <w:b/>
          <w:bCs/>
          <w:noProof w:val="0"/>
          <w:sz w:val="22"/>
          <w:szCs w:val="22"/>
          <w:lang w:eastAsia="en-GB"/>
        </w:rPr>
        <w:t xml:space="preserve">ertfordshire </w:t>
      </w:r>
      <w:r w:rsidRPr="006E1AA3">
        <w:rPr>
          <w:rFonts w:ascii="Verdana" w:eastAsia="Times New Roman" w:hAnsi="Verdana" w:cs="Times New Roman"/>
          <w:b/>
          <w:bCs/>
          <w:noProof w:val="0"/>
          <w:sz w:val="32"/>
          <w:szCs w:val="32"/>
          <w:lang w:eastAsia="en-GB"/>
        </w:rPr>
        <w:t>R</w:t>
      </w:r>
      <w:r w:rsidRPr="006E1AA3">
        <w:rPr>
          <w:rFonts w:ascii="Verdana" w:eastAsia="Times New Roman" w:hAnsi="Verdana" w:cs="Times New Roman"/>
          <w:b/>
          <w:bCs/>
          <w:noProof w:val="0"/>
          <w:sz w:val="22"/>
          <w:szCs w:val="22"/>
          <w:lang w:eastAsia="en-GB"/>
        </w:rPr>
        <w:t xml:space="preserve">ugby </w:t>
      </w:r>
      <w:r w:rsidRPr="006E1AA3">
        <w:rPr>
          <w:rFonts w:ascii="Verdana" w:eastAsia="Times New Roman" w:hAnsi="Verdana" w:cs="Times New Roman"/>
          <w:b/>
          <w:bCs/>
          <w:noProof w:val="0"/>
          <w:sz w:val="32"/>
          <w:szCs w:val="32"/>
          <w:lang w:eastAsia="en-GB"/>
        </w:rPr>
        <w:t>F</w:t>
      </w:r>
      <w:r w:rsidRPr="006E1AA3">
        <w:rPr>
          <w:rFonts w:ascii="Verdana" w:eastAsia="Times New Roman" w:hAnsi="Verdana" w:cs="Times New Roman"/>
          <w:b/>
          <w:bCs/>
          <w:noProof w:val="0"/>
          <w:sz w:val="22"/>
          <w:szCs w:val="22"/>
          <w:lang w:eastAsia="en-GB"/>
        </w:rPr>
        <w:t xml:space="preserve">ootball </w:t>
      </w:r>
      <w:r w:rsidRPr="006E1AA3">
        <w:rPr>
          <w:rFonts w:ascii="Verdana" w:eastAsia="Times New Roman" w:hAnsi="Verdana" w:cs="Times New Roman"/>
          <w:b/>
          <w:bCs/>
          <w:noProof w:val="0"/>
          <w:sz w:val="32"/>
          <w:szCs w:val="32"/>
          <w:lang w:eastAsia="en-GB"/>
        </w:rPr>
        <w:t>U</w:t>
      </w:r>
      <w:r w:rsidRPr="006E1AA3">
        <w:rPr>
          <w:rFonts w:ascii="Verdana" w:eastAsia="Times New Roman" w:hAnsi="Verdana" w:cs="Times New Roman"/>
          <w:b/>
          <w:bCs/>
          <w:noProof w:val="0"/>
          <w:sz w:val="22"/>
          <w:szCs w:val="22"/>
          <w:lang w:eastAsia="en-GB"/>
        </w:rPr>
        <w:t>nion</w:t>
      </w:r>
    </w:p>
    <w:p w14:paraId="41BB6FA3" w14:textId="03286F02" w:rsidR="006E1AA3" w:rsidRPr="006E1AA3" w:rsidRDefault="006E1AA3" w:rsidP="006E1AA3">
      <w:pPr>
        <w:spacing w:before="100" w:beforeAutospacing="1" w:after="100" w:afterAutospacing="1"/>
        <w:jc w:val="center"/>
        <w:rPr>
          <w:rFonts w:ascii="Times New Roman" w:eastAsia="Times New Roman" w:hAnsi="Times New Roman" w:cs="Times New Roman"/>
          <w:noProof w:val="0"/>
          <w:lang w:eastAsia="en-GB"/>
        </w:rPr>
      </w:pPr>
      <w:r w:rsidRPr="006E1AA3">
        <w:rPr>
          <w:rFonts w:ascii="Arial" w:eastAsia="Times New Roman" w:hAnsi="Arial" w:cs="Arial"/>
          <w:b/>
          <w:bCs/>
          <w:noProof w:val="0"/>
          <w:sz w:val="22"/>
          <w:szCs w:val="22"/>
          <w:lang w:eastAsia="en-GB"/>
        </w:rPr>
        <w:t>Hertfordshire Rugby Football Union’s Purpose is</w:t>
      </w:r>
      <w:r w:rsidRPr="006E1AA3">
        <w:rPr>
          <w:rFonts w:ascii="Arial" w:eastAsia="Times New Roman" w:hAnsi="Arial" w:cs="Arial"/>
          <w:b/>
          <w:bCs/>
          <w:noProof w:val="0"/>
          <w:sz w:val="22"/>
          <w:szCs w:val="22"/>
          <w:lang w:eastAsia="en-GB"/>
        </w:rPr>
        <w:br/>
        <w:t>“</w:t>
      </w:r>
      <w:r w:rsidRPr="006E1AA3">
        <w:rPr>
          <w:rFonts w:ascii="Helvetica" w:eastAsia="Times New Roman" w:hAnsi="Helvetica" w:cs="Times New Roman"/>
          <w:b/>
          <w:bCs/>
          <w:noProof w:val="0"/>
          <w:sz w:val="22"/>
          <w:szCs w:val="22"/>
          <w:lang w:eastAsia="en-GB"/>
        </w:rPr>
        <w:t>To help our clubs and schools provide and grow enjoyable fully inclusive opportunities in rugby in Hertfordshire</w:t>
      </w:r>
      <w:r w:rsidRPr="006E1AA3">
        <w:rPr>
          <w:rFonts w:ascii="Arial" w:eastAsia="Times New Roman" w:hAnsi="Arial" w:cs="Arial"/>
          <w:b/>
          <w:bCs/>
          <w:noProof w:val="0"/>
          <w:sz w:val="22"/>
          <w:szCs w:val="22"/>
          <w:lang w:eastAsia="en-GB"/>
        </w:rPr>
        <w:t>”</w:t>
      </w:r>
    </w:p>
    <w:p w14:paraId="4EB69DA6" w14:textId="58AFD733" w:rsidR="006E1AA3" w:rsidRPr="006E1AA3" w:rsidRDefault="006E1AA3" w:rsidP="006E1AA3">
      <w:pPr>
        <w:spacing w:before="100" w:beforeAutospacing="1" w:after="100" w:afterAutospacing="1"/>
        <w:rPr>
          <w:rFonts w:ascii="Times New Roman" w:eastAsia="Times New Roman" w:hAnsi="Times New Roman" w:cs="Times New Roman"/>
          <w:noProof w:val="0"/>
          <w:lang w:eastAsia="en-GB"/>
        </w:rPr>
      </w:pPr>
      <w:r w:rsidRPr="006E1AA3">
        <w:rPr>
          <w:rFonts w:ascii="Calibri" w:eastAsia="Times New Roman" w:hAnsi="Calibri" w:cs="Calibri"/>
          <w:noProof w:val="0"/>
          <w:sz w:val="22"/>
          <w:szCs w:val="22"/>
          <w:lang w:eastAsia="en-GB"/>
        </w:rPr>
        <w:t>Representative Squad</w:t>
      </w:r>
      <w:r>
        <w:rPr>
          <w:rFonts w:ascii="Calibri" w:eastAsia="Times New Roman" w:hAnsi="Calibri" w:cs="Calibri"/>
          <w:noProof w:val="0"/>
          <w:sz w:val="22"/>
          <w:szCs w:val="22"/>
          <w:lang w:eastAsia="en-GB"/>
        </w:rPr>
        <w:t>s</w:t>
      </w:r>
      <w:r w:rsidRPr="006E1AA3">
        <w:rPr>
          <w:rFonts w:ascii="Calibri" w:eastAsia="Times New Roman" w:hAnsi="Calibri" w:cs="Calibri"/>
          <w:noProof w:val="0"/>
          <w:sz w:val="22"/>
          <w:szCs w:val="22"/>
          <w:lang w:eastAsia="en-GB"/>
        </w:rPr>
        <w:t xml:space="preserve"> – </w:t>
      </w:r>
      <w:r>
        <w:rPr>
          <w:rFonts w:ascii="Calibri" w:eastAsia="Times New Roman" w:hAnsi="Calibri" w:cs="Calibri"/>
          <w:noProof w:val="0"/>
          <w:sz w:val="22"/>
          <w:szCs w:val="22"/>
          <w:lang w:eastAsia="en-GB"/>
        </w:rPr>
        <w:t xml:space="preserve">Equipment </w:t>
      </w:r>
      <w:r w:rsidRPr="006E1AA3">
        <w:rPr>
          <w:rFonts w:ascii="Calibri" w:eastAsia="Times New Roman" w:hAnsi="Calibri" w:cs="Calibri"/>
          <w:noProof w:val="0"/>
          <w:sz w:val="22"/>
          <w:szCs w:val="22"/>
          <w:lang w:eastAsia="en-GB"/>
        </w:rPr>
        <w:t xml:space="preserve">Manager Vacancy </w:t>
      </w:r>
    </w:p>
    <w:p w14:paraId="4ECAD68D" w14:textId="7FF8C2A1" w:rsidR="006E1AA3" w:rsidRPr="006E1AA3" w:rsidRDefault="006E1AA3" w:rsidP="006E1AA3">
      <w:pPr>
        <w:spacing w:before="100" w:beforeAutospacing="1" w:after="100" w:afterAutospacing="1"/>
        <w:rPr>
          <w:rFonts w:ascii="Times New Roman" w:eastAsia="Times New Roman" w:hAnsi="Times New Roman" w:cs="Times New Roman"/>
          <w:noProof w:val="0"/>
          <w:lang w:eastAsia="en-GB"/>
        </w:rPr>
      </w:pPr>
      <w:r>
        <w:rPr>
          <w:rFonts w:ascii="Calibri" w:eastAsia="Times New Roman" w:hAnsi="Calibri" w:cs="Calibri"/>
          <w:noProof w:val="0"/>
          <w:sz w:val="22"/>
          <w:szCs w:val="22"/>
          <w:lang w:eastAsia="en-GB"/>
        </w:rPr>
        <w:t xml:space="preserve">Representative rugby is a key development and marketing tool for rugby in Hertfordshire. </w:t>
      </w:r>
      <w:proofErr w:type="spellStart"/>
      <w:r>
        <w:rPr>
          <w:rFonts w:ascii="Calibri" w:eastAsia="Times New Roman" w:hAnsi="Calibri" w:cs="Calibri"/>
          <w:noProof w:val="0"/>
          <w:sz w:val="22"/>
          <w:szCs w:val="22"/>
          <w:lang w:eastAsia="en-GB"/>
        </w:rPr>
        <w:t xml:space="preserve">Well </w:t>
      </w:r>
      <w:proofErr w:type="spellEnd"/>
      <w:proofErr w:type="gramStart"/>
      <w:r>
        <w:rPr>
          <w:rFonts w:ascii="Calibri" w:eastAsia="Times New Roman" w:hAnsi="Calibri" w:cs="Calibri"/>
          <w:noProof w:val="0"/>
          <w:sz w:val="22"/>
          <w:szCs w:val="22"/>
          <w:lang w:eastAsia="en-GB"/>
        </w:rPr>
        <w:t>turned out</w:t>
      </w:r>
      <w:proofErr w:type="gramEnd"/>
      <w:r>
        <w:rPr>
          <w:rFonts w:ascii="Calibri" w:eastAsia="Times New Roman" w:hAnsi="Calibri" w:cs="Calibri"/>
          <w:noProof w:val="0"/>
          <w:sz w:val="22"/>
          <w:szCs w:val="22"/>
          <w:lang w:eastAsia="en-GB"/>
        </w:rPr>
        <w:t xml:space="preserve"> teams ensure that both players and supporters are proud of representing the CB against other teams. The role of the equipment manager is to ensure that all Hertfordshire representative teams have smart kit that is fit for purpose and gives them the best chance to perform as well as they can.</w:t>
      </w:r>
    </w:p>
    <w:p w14:paraId="5695B29E" w14:textId="0245A404" w:rsidR="006E1AA3" w:rsidRPr="006E1AA3" w:rsidRDefault="006E1AA3" w:rsidP="006E1AA3">
      <w:pPr>
        <w:spacing w:before="100" w:beforeAutospacing="1" w:after="100" w:afterAutospacing="1"/>
        <w:rPr>
          <w:rFonts w:ascii="Times New Roman" w:eastAsia="Times New Roman" w:hAnsi="Times New Roman" w:cs="Times New Roman"/>
          <w:noProof w:val="0"/>
          <w:lang w:eastAsia="en-GB"/>
        </w:rPr>
      </w:pPr>
      <w:r w:rsidRPr="006E1AA3">
        <w:rPr>
          <w:rFonts w:ascii="Calibri" w:eastAsia="Times New Roman" w:hAnsi="Calibri" w:cs="Calibri"/>
          <w:noProof w:val="0"/>
          <w:sz w:val="22"/>
          <w:szCs w:val="22"/>
          <w:lang w:eastAsia="en-GB"/>
        </w:rPr>
        <w:t xml:space="preserve">The </w:t>
      </w:r>
      <w:r>
        <w:rPr>
          <w:rFonts w:ascii="Calibri" w:eastAsia="Times New Roman" w:hAnsi="Calibri" w:cs="Calibri"/>
          <w:noProof w:val="0"/>
          <w:sz w:val="22"/>
          <w:szCs w:val="22"/>
          <w:lang w:eastAsia="en-GB"/>
        </w:rPr>
        <w:t xml:space="preserve">Equipment </w:t>
      </w:r>
      <w:r w:rsidRPr="006E1AA3">
        <w:rPr>
          <w:rFonts w:ascii="Calibri" w:eastAsia="Times New Roman" w:hAnsi="Calibri" w:cs="Calibri"/>
          <w:noProof w:val="0"/>
          <w:sz w:val="22"/>
          <w:szCs w:val="22"/>
          <w:lang w:eastAsia="en-GB"/>
        </w:rPr>
        <w:t xml:space="preserve">Manager will report directly to the Herts Rugby Director of Rugby (Men’s Playing and Male Youth Development) </w:t>
      </w:r>
      <w:r>
        <w:rPr>
          <w:rFonts w:ascii="Calibri" w:eastAsia="Times New Roman" w:hAnsi="Calibri" w:cs="Calibri"/>
          <w:noProof w:val="0"/>
          <w:sz w:val="22"/>
          <w:szCs w:val="22"/>
          <w:lang w:eastAsia="en-GB"/>
        </w:rPr>
        <w:t xml:space="preserve">but will also have accountabilities to the Women and Girls Director and, financially, to the Treasurer for budget reporting. </w:t>
      </w:r>
    </w:p>
    <w:p w14:paraId="47F2379B" w14:textId="3DC44AC3" w:rsidR="006E1AA3" w:rsidRPr="006E1AA3" w:rsidRDefault="006E1AA3" w:rsidP="006E1AA3">
      <w:pPr>
        <w:spacing w:before="100" w:beforeAutospacing="1" w:after="100" w:afterAutospacing="1"/>
        <w:rPr>
          <w:rFonts w:ascii="Times New Roman" w:eastAsia="Times New Roman" w:hAnsi="Times New Roman" w:cs="Times New Roman"/>
          <w:noProof w:val="0"/>
          <w:lang w:eastAsia="en-GB"/>
        </w:rPr>
      </w:pPr>
      <w:r w:rsidRPr="006E1AA3">
        <w:rPr>
          <w:rFonts w:ascii="Calibri" w:eastAsia="Times New Roman" w:hAnsi="Calibri" w:cs="Calibri"/>
          <w:noProof w:val="0"/>
          <w:sz w:val="22"/>
          <w:szCs w:val="22"/>
          <w:lang w:eastAsia="en-GB"/>
        </w:rPr>
        <w:t xml:space="preserve">Key stakeholders to be engaged </w:t>
      </w:r>
      <w:proofErr w:type="gramStart"/>
      <w:r w:rsidRPr="006E1AA3">
        <w:rPr>
          <w:rFonts w:ascii="Calibri" w:eastAsia="Times New Roman" w:hAnsi="Calibri" w:cs="Calibri"/>
          <w:noProof w:val="0"/>
          <w:sz w:val="22"/>
          <w:szCs w:val="22"/>
          <w:lang w:eastAsia="en-GB"/>
        </w:rPr>
        <w:t>are</w:t>
      </w:r>
      <w:r>
        <w:rPr>
          <w:rFonts w:ascii="Calibri" w:eastAsia="Times New Roman" w:hAnsi="Calibri" w:cs="Calibri"/>
          <w:noProof w:val="0"/>
          <w:sz w:val="22"/>
          <w:szCs w:val="22"/>
          <w:lang w:eastAsia="en-GB"/>
        </w:rPr>
        <w:t>:</w:t>
      </w:r>
      <w:proofErr w:type="gramEnd"/>
      <w:r w:rsidRPr="006E1AA3">
        <w:rPr>
          <w:rFonts w:ascii="Calibri" w:eastAsia="Times New Roman" w:hAnsi="Calibri" w:cs="Calibri"/>
          <w:noProof w:val="0"/>
          <w:sz w:val="22"/>
          <w:szCs w:val="22"/>
          <w:lang w:eastAsia="en-GB"/>
        </w:rPr>
        <w:t xml:space="preserve"> the </w:t>
      </w:r>
      <w:r>
        <w:rPr>
          <w:rFonts w:ascii="Calibri" w:eastAsia="Times New Roman" w:hAnsi="Calibri" w:cs="Calibri"/>
          <w:noProof w:val="0"/>
          <w:sz w:val="22"/>
          <w:szCs w:val="22"/>
          <w:lang w:eastAsia="en-GB"/>
        </w:rPr>
        <w:t xml:space="preserve">Hertfordshire representative team managers, coaches and support team volunteers. </w:t>
      </w:r>
    </w:p>
    <w:p w14:paraId="324C17D7" w14:textId="7B102637" w:rsidR="006E1AA3" w:rsidRPr="006E1AA3" w:rsidRDefault="006E1AA3" w:rsidP="006E1AA3">
      <w:pPr>
        <w:spacing w:before="100" w:beforeAutospacing="1" w:after="100" w:afterAutospacing="1"/>
        <w:rPr>
          <w:rFonts w:ascii="Times New Roman" w:eastAsia="Times New Roman" w:hAnsi="Times New Roman" w:cs="Times New Roman"/>
          <w:noProof w:val="0"/>
          <w:lang w:eastAsia="en-GB"/>
        </w:rPr>
      </w:pPr>
      <w:r w:rsidRPr="006E1AA3">
        <w:rPr>
          <w:rFonts w:ascii="Calibri" w:eastAsia="Times New Roman" w:hAnsi="Calibri" w:cs="Calibri"/>
          <w:noProof w:val="0"/>
          <w:sz w:val="22"/>
          <w:szCs w:val="22"/>
          <w:lang w:eastAsia="en-GB"/>
        </w:rPr>
        <w:t xml:space="preserve">Additional Stakeholders </w:t>
      </w:r>
      <w:proofErr w:type="gramStart"/>
      <w:r w:rsidRPr="006E1AA3">
        <w:rPr>
          <w:rFonts w:ascii="Calibri" w:eastAsia="Times New Roman" w:hAnsi="Calibri" w:cs="Calibri"/>
          <w:noProof w:val="0"/>
          <w:sz w:val="22"/>
          <w:szCs w:val="22"/>
          <w:lang w:eastAsia="en-GB"/>
        </w:rPr>
        <w:t>are</w:t>
      </w:r>
      <w:r>
        <w:rPr>
          <w:rFonts w:ascii="Calibri" w:eastAsia="Times New Roman" w:hAnsi="Calibri" w:cs="Calibri"/>
          <w:noProof w:val="0"/>
          <w:sz w:val="22"/>
          <w:szCs w:val="22"/>
          <w:lang w:eastAsia="en-GB"/>
        </w:rPr>
        <w:t>:</w:t>
      </w:r>
      <w:proofErr w:type="gramEnd"/>
      <w:r w:rsidRPr="006E1AA3">
        <w:rPr>
          <w:rFonts w:ascii="Calibri" w:eastAsia="Times New Roman" w:hAnsi="Calibri" w:cs="Calibri"/>
          <w:noProof w:val="0"/>
          <w:sz w:val="22"/>
          <w:szCs w:val="22"/>
          <w:lang w:eastAsia="en-GB"/>
        </w:rPr>
        <w:t xml:space="preserve"> the players, their </w:t>
      </w:r>
      <w:r>
        <w:rPr>
          <w:rFonts w:ascii="Calibri" w:eastAsia="Times New Roman" w:hAnsi="Calibri" w:cs="Calibri"/>
          <w:noProof w:val="0"/>
          <w:sz w:val="22"/>
          <w:szCs w:val="22"/>
          <w:lang w:eastAsia="en-GB"/>
        </w:rPr>
        <w:t>families</w:t>
      </w:r>
      <w:r w:rsidRPr="006E1AA3">
        <w:rPr>
          <w:rFonts w:ascii="Calibri" w:eastAsia="Times New Roman" w:hAnsi="Calibri" w:cs="Calibri"/>
          <w:noProof w:val="0"/>
          <w:sz w:val="22"/>
          <w:szCs w:val="22"/>
          <w:lang w:eastAsia="en-GB"/>
        </w:rPr>
        <w:t xml:space="preserve">, </w:t>
      </w:r>
      <w:r>
        <w:rPr>
          <w:rFonts w:ascii="Calibri" w:eastAsia="Times New Roman" w:hAnsi="Calibri" w:cs="Calibri"/>
          <w:noProof w:val="0"/>
          <w:sz w:val="22"/>
          <w:szCs w:val="22"/>
          <w:lang w:eastAsia="en-GB"/>
        </w:rPr>
        <w:t>the CB Executive, and supporters attending matches.</w:t>
      </w:r>
    </w:p>
    <w:p w14:paraId="2C3B677A" w14:textId="77777777" w:rsidR="006E1AA3" w:rsidRPr="006E1AA3" w:rsidRDefault="006E1AA3" w:rsidP="006E1AA3">
      <w:pPr>
        <w:spacing w:before="100" w:beforeAutospacing="1" w:after="100" w:afterAutospacing="1"/>
        <w:rPr>
          <w:rFonts w:ascii="Times New Roman" w:eastAsia="Times New Roman" w:hAnsi="Times New Roman" w:cs="Times New Roman"/>
          <w:noProof w:val="0"/>
          <w:lang w:eastAsia="en-GB"/>
        </w:rPr>
      </w:pPr>
      <w:r w:rsidRPr="006E1AA3">
        <w:rPr>
          <w:rFonts w:ascii="Calibri" w:eastAsia="Times New Roman" w:hAnsi="Calibri" w:cs="Calibri"/>
          <w:noProof w:val="0"/>
          <w:sz w:val="22"/>
          <w:szCs w:val="22"/>
          <w:lang w:eastAsia="en-GB"/>
        </w:rPr>
        <w:t xml:space="preserve">About the Job: </w:t>
      </w:r>
    </w:p>
    <w:p w14:paraId="7DFD7B06" w14:textId="222820D2" w:rsidR="006E1AA3" w:rsidRPr="006E1AA3" w:rsidRDefault="006E1AA3" w:rsidP="006E1AA3">
      <w:pPr>
        <w:spacing w:before="100" w:beforeAutospacing="1" w:after="100" w:afterAutospacing="1"/>
        <w:rPr>
          <w:rFonts w:ascii="Times New Roman" w:eastAsia="Times New Roman" w:hAnsi="Times New Roman" w:cs="Times New Roman"/>
          <w:noProof w:val="0"/>
          <w:lang w:eastAsia="en-GB"/>
        </w:rPr>
      </w:pPr>
      <w:r w:rsidRPr="006E1AA3">
        <w:rPr>
          <w:rFonts w:ascii="Calibri" w:eastAsia="Times New Roman" w:hAnsi="Calibri" w:cs="Calibri"/>
          <w:noProof w:val="0"/>
          <w:sz w:val="22"/>
          <w:szCs w:val="22"/>
          <w:lang w:eastAsia="en-GB"/>
        </w:rPr>
        <w:t xml:space="preserve">The voluntary position provides an excellent opportunity for </w:t>
      </w:r>
      <w:r>
        <w:rPr>
          <w:rFonts w:ascii="Calibri" w:eastAsia="Times New Roman" w:hAnsi="Calibri" w:cs="Calibri"/>
          <w:noProof w:val="0"/>
          <w:sz w:val="22"/>
          <w:szCs w:val="22"/>
          <w:lang w:eastAsia="en-GB"/>
        </w:rPr>
        <w:t>demonstrating good organisational skills, good networking skills and sound audit and quality control aligned to delivering a value-for-money service within the agreed budget constraints.</w:t>
      </w:r>
    </w:p>
    <w:p w14:paraId="00658EDE" w14:textId="77777777" w:rsidR="006E1AA3" w:rsidRPr="006E1AA3" w:rsidRDefault="006E1AA3" w:rsidP="006E1AA3">
      <w:pPr>
        <w:spacing w:before="100" w:beforeAutospacing="1" w:after="100" w:afterAutospacing="1"/>
        <w:rPr>
          <w:rFonts w:ascii="Times New Roman" w:eastAsia="Times New Roman" w:hAnsi="Times New Roman" w:cs="Times New Roman"/>
          <w:noProof w:val="0"/>
          <w:lang w:eastAsia="en-GB"/>
        </w:rPr>
      </w:pPr>
      <w:r w:rsidRPr="006E1AA3">
        <w:rPr>
          <w:rFonts w:ascii="Calibri" w:eastAsia="Times New Roman" w:hAnsi="Calibri" w:cs="Calibri"/>
          <w:noProof w:val="0"/>
          <w:sz w:val="22"/>
          <w:szCs w:val="22"/>
          <w:lang w:eastAsia="en-GB"/>
        </w:rPr>
        <w:t xml:space="preserve">Specific role aspects include: </w:t>
      </w:r>
    </w:p>
    <w:p w14:paraId="53268D86" w14:textId="436974D4" w:rsidR="006E1AA3" w:rsidRPr="006E1AA3" w:rsidRDefault="006E1AA3" w:rsidP="006E1AA3">
      <w:pPr>
        <w:numPr>
          <w:ilvl w:val="0"/>
          <w:numId w:val="1"/>
        </w:numPr>
        <w:spacing w:before="100" w:beforeAutospacing="1" w:after="100" w:afterAutospacing="1"/>
        <w:rPr>
          <w:rFonts w:ascii="Times New Roman" w:eastAsia="Times New Roman" w:hAnsi="Times New Roman" w:cs="Times New Roman"/>
          <w:noProof w:val="0"/>
          <w:lang w:eastAsia="en-GB"/>
        </w:rPr>
      </w:pPr>
      <w:r>
        <w:rPr>
          <w:rFonts w:ascii="Calibri" w:eastAsia="Times New Roman" w:hAnsi="Calibri" w:cs="Calibri"/>
          <w:noProof w:val="0"/>
          <w:sz w:val="22"/>
          <w:szCs w:val="22"/>
          <w:lang w:eastAsia="en-GB"/>
        </w:rPr>
        <w:t>Working with the CB kit supplier to audit current playing stocks and maintain records of current holdings.</w:t>
      </w:r>
    </w:p>
    <w:p w14:paraId="211C67C6" w14:textId="686627AE" w:rsidR="006E1AA3" w:rsidRDefault="006E1AA3" w:rsidP="006E1AA3">
      <w:pPr>
        <w:numPr>
          <w:ilvl w:val="0"/>
          <w:numId w:val="1"/>
        </w:numPr>
        <w:spacing w:before="100" w:beforeAutospacing="1" w:after="100" w:afterAutospacing="1"/>
        <w:rPr>
          <w:rFonts w:ascii="Times New Roman" w:eastAsia="Times New Roman" w:hAnsi="Times New Roman" w:cs="Times New Roman"/>
          <w:noProof w:val="0"/>
          <w:lang w:eastAsia="en-GB"/>
        </w:rPr>
      </w:pPr>
      <w:r>
        <w:rPr>
          <w:rFonts w:ascii="Calibri" w:eastAsia="Times New Roman" w:hAnsi="Calibri" w:cs="Calibri"/>
          <w:noProof w:val="0"/>
          <w:sz w:val="22"/>
          <w:szCs w:val="22"/>
          <w:lang w:eastAsia="en-GB"/>
        </w:rPr>
        <w:t>In consultation with team managers and coaches, agree a booking system for kit and equipment to ensure there is a clear audit trail for supply and return of kit.</w:t>
      </w:r>
    </w:p>
    <w:p w14:paraId="18371850" w14:textId="512AF14F" w:rsidR="006E1AA3" w:rsidRDefault="006E1AA3" w:rsidP="006E1AA3">
      <w:pPr>
        <w:numPr>
          <w:ilvl w:val="0"/>
          <w:numId w:val="1"/>
        </w:numPr>
        <w:spacing w:before="100" w:beforeAutospacing="1" w:after="100" w:afterAutospacing="1"/>
        <w:rPr>
          <w:rFonts w:eastAsia="Times New Roman" w:cstheme="minorHAnsi"/>
          <w:noProof w:val="0"/>
          <w:sz w:val="22"/>
          <w:szCs w:val="22"/>
          <w:lang w:eastAsia="en-GB"/>
        </w:rPr>
      </w:pPr>
      <w:r w:rsidRPr="006E1AA3">
        <w:rPr>
          <w:rFonts w:eastAsia="Times New Roman" w:cstheme="minorHAnsi"/>
          <w:noProof w:val="0"/>
          <w:sz w:val="22"/>
          <w:szCs w:val="22"/>
          <w:lang w:eastAsia="en-GB"/>
        </w:rPr>
        <w:t>Ensure kit issued is sufficient for team needs, in good condition and fit for purpose</w:t>
      </w:r>
      <w:r>
        <w:rPr>
          <w:rFonts w:eastAsia="Times New Roman" w:cstheme="minorHAnsi"/>
          <w:noProof w:val="0"/>
          <w:sz w:val="22"/>
          <w:szCs w:val="22"/>
          <w:lang w:eastAsia="en-GB"/>
        </w:rPr>
        <w:t>.</w:t>
      </w:r>
    </w:p>
    <w:p w14:paraId="77785583" w14:textId="1D210E61" w:rsidR="006E1AA3" w:rsidRDefault="006E1AA3" w:rsidP="006E1AA3">
      <w:pPr>
        <w:numPr>
          <w:ilvl w:val="0"/>
          <w:numId w:val="1"/>
        </w:numPr>
        <w:spacing w:before="100" w:beforeAutospacing="1" w:after="100" w:afterAutospacing="1"/>
        <w:rPr>
          <w:rFonts w:eastAsia="Times New Roman" w:cstheme="minorHAnsi"/>
          <w:noProof w:val="0"/>
          <w:sz w:val="22"/>
          <w:szCs w:val="22"/>
          <w:lang w:eastAsia="en-GB"/>
        </w:rPr>
      </w:pPr>
      <w:r>
        <w:rPr>
          <w:rFonts w:eastAsia="Times New Roman" w:cstheme="minorHAnsi"/>
          <w:noProof w:val="0"/>
          <w:sz w:val="22"/>
          <w:szCs w:val="22"/>
          <w:lang w:eastAsia="en-GB"/>
        </w:rPr>
        <w:t>When kit is returned after use, check for any missing items, review all items for damage or wear, and take steps to recover the kit to fully usable status.</w:t>
      </w:r>
    </w:p>
    <w:p w14:paraId="18316D3E" w14:textId="44B11DD4" w:rsidR="006E1AA3" w:rsidRDefault="006E1AA3" w:rsidP="006E1AA3">
      <w:pPr>
        <w:numPr>
          <w:ilvl w:val="0"/>
          <w:numId w:val="1"/>
        </w:numPr>
        <w:spacing w:before="100" w:beforeAutospacing="1" w:after="100" w:afterAutospacing="1"/>
        <w:rPr>
          <w:rFonts w:eastAsia="Times New Roman" w:cstheme="minorHAnsi"/>
          <w:noProof w:val="0"/>
          <w:sz w:val="22"/>
          <w:szCs w:val="22"/>
          <w:lang w:eastAsia="en-GB"/>
        </w:rPr>
      </w:pPr>
      <w:r>
        <w:rPr>
          <w:rFonts w:eastAsia="Times New Roman" w:cstheme="minorHAnsi"/>
          <w:noProof w:val="0"/>
          <w:sz w:val="22"/>
          <w:szCs w:val="22"/>
          <w:lang w:eastAsia="en-GB"/>
        </w:rPr>
        <w:t>Work with team managers to develop a playing calendar with agreed dates for delivery of kit for matches and agreed processes for cleaning between matches in a programme and return after use.</w:t>
      </w:r>
    </w:p>
    <w:p w14:paraId="59D232A5" w14:textId="6BDEA13B" w:rsidR="006E1AA3" w:rsidRDefault="006E1AA3" w:rsidP="006E1AA3">
      <w:pPr>
        <w:numPr>
          <w:ilvl w:val="0"/>
          <w:numId w:val="1"/>
        </w:numPr>
        <w:spacing w:before="100" w:beforeAutospacing="1" w:after="100" w:afterAutospacing="1"/>
        <w:rPr>
          <w:rFonts w:eastAsia="Times New Roman" w:cstheme="minorHAnsi"/>
          <w:noProof w:val="0"/>
          <w:sz w:val="22"/>
          <w:szCs w:val="22"/>
          <w:lang w:eastAsia="en-GB"/>
        </w:rPr>
      </w:pPr>
      <w:r>
        <w:rPr>
          <w:rFonts w:eastAsia="Times New Roman" w:cstheme="minorHAnsi"/>
          <w:noProof w:val="0"/>
          <w:sz w:val="22"/>
          <w:szCs w:val="22"/>
          <w:lang w:eastAsia="en-GB"/>
        </w:rPr>
        <w:t>Report on budget impacts of kit maintenance to the Treasurer and CB Executive quarterly, giving advice on replacement needs after all annual playing programmes are completed.</w:t>
      </w:r>
    </w:p>
    <w:p w14:paraId="56DC468C" w14:textId="60F5DF34" w:rsidR="006E1AA3" w:rsidRDefault="006E1AA3" w:rsidP="006E1AA3">
      <w:pPr>
        <w:numPr>
          <w:ilvl w:val="0"/>
          <w:numId w:val="1"/>
        </w:numPr>
        <w:spacing w:before="100" w:beforeAutospacing="1" w:after="100" w:afterAutospacing="1"/>
        <w:rPr>
          <w:rFonts w:eastAsia="Times New Roman" w:cstheme="minorHAnsi"/>
          <w:noProof w:val="0"/>
          <w:sz w:val="22"/>
          <w:szCs w:val="22"/>
          <w:lang w:eastAsia="en-GB"/>
        </w:rPr>
      </w:pPr>
      <w:r>
        <w:rPr>
          <w:rFonts w:eastAsia="Times New Roman" w:cstheme="minorHAnsi"/>
          <w:noProof w:val="0"/>
          <w:sz w:val="22"/>
          <w:szCs w:val="22"/>
          <w:lang w:eastAsia="en-GB"/>
        </w:rPr>
        <w:t>Liaise with the CB kit supplier to ensure positive relationships are maintained and kit is retained and supplied in a value-for-money and equitable way.</w:t>
      </w:r>
    </w:p>
    <w:p w14:paraId="5380B837" w14:textId="2586ACD8" w:rsidR="006E1AA3" w:rsidRPr="006E1AA3" w:rsidRDefault="006E1AA3" w:rsidP="006E1AA3">
      <w:pPr>
        <w:numPr>
          <w:ilvl w:val="0"/>
          <w:numId w:val="1"/>
        </w:numPr>
        <w:spacing w:before="100" w:beforeAutospacing="1" w:after="100" w:afterAutospacing="1"/>
        <w:rPr>
          <w:rFonts w:eastAsia="Times New Roman" w:cstheme="minorHAnsi"/>
          <w:noProof w:val="0"/>
          <w:sz w:val="22"/>
          <w:szCs w:val="22"/>
          <w:lang w:eastAsia="en-GB"/>
        </w:rPr>
      </w:pPr>
      <w:r>
        <w:rPr>
          <w:rFonts w:eastAsia="Times New Roman" w:cstheme="minorHAnsi"/>
          <w:noProof w:val="0"/>
          <w:sz w:val="22"/>
          <w:szCs w:val="22"/>
          <w:lang w:eastAsia="en-GB"/>
        </w:rPr>
        <w:t xml:space="preserve">In consultation with the kit supplier, prepare quotations for the CB Executive on equipment needs and, if required, enhancements to the kit provision to enhance player welfare, </w:t>
      </w:r>
      <w:proofErr w:type="gramStart"/>
      <w:r>
        <w:rPr>
          <w:rFonts w:eastAsia="Times New Roman" w:cstheme="minorHAnsi"/>
          <w:noProof w:val="0"/>
          <w:sz w:val="22"/>
          <w:szCs w:val="22"/>
          <w:lang w:eastAsia="en-GB"/>
        </w:rPr>
        <w:t>safety</w:t>
      </w:r>
      <w:proofErr w:type="gramEnd"/>
      <w:r>
        <w:rPr>
          <w:rFonts w:eastAsia="Times New Roman" w:cstheme="minorHAnsi"/>
          <w:noProof w:val="0"/>
          <w:sz w:val="22"/>
          <w:szCs w:val="22"/>
          <w:lang w:eastAsia="en-GB"/>
        </w:rPr>
        <w:t xml:space="preserve"> or development.</w:t>
      </w:r>
    </w:p>
    <w:p w14:paraId="4FA400F1" w14:textId="77777777" w:rsidR="006E1AA3" w:rsidRPr="006E1AA3" w:rsidRDefault="006E1AA3" w:rsidP="006E1AA3">
      <w:pPr>
        <w:spacing w:before="100" w:beforeAutospacing="1" w:after="100" w:afterAutospacing="1"/>
        <w:rPr>
          <w:rFonts w:ascii="Times New Roman" w:eastAsia="Times New Roman" w:hAnsi="Times New Roman" w:cs="Times New Roman"/>
          <w:noProof w:val="0"/>
          <w:lang w:eastAsia="en-GB"/>
        </w:rPr>
      </w:pPr>
      <w:r w:rsidRPr="006E1AA3">
        <w:rPr>
          <w:rFonts w:ascii="Calibri" w:eastAsia="Times New Roman" w:hAnsi="Calibri" w:cs="Calibri"/>
          <w:noProof w:val="0"/>
          <w:sz w:val="22"/>
          <w:szCs w:val="22"/>
          <w:lang w:eastAsia="en-GB"/>
        </w:rPr>
        <w:t xml:space="preserve">About You: </w:t>
      </w:r>
    </w:p>
    <w:p w14:paraId="61C50FF7" w14:textId="712B8F61" w:rsidR="006E1AA3" w:rsidRPr="006E1AA3" w:rsidRDefault="006E1AA3" w:rsidP="006E1AA3">
      <w:pPr>
        <w:numPr>
          <w:ilvl w:val="0"/>
          <w:numId w:val="3"/>
        </w:numPr>
        <w:spacing w:before="100" w:beforeAutospacing="1" w:after="100" w:afterAutospacing="1"/>
        <w:rPr>
          <w:rFonts w:ascii="SymbolMT" w:eastAsia="Times New Roman" w:hAnsi="SymbolMT" w:cs="Times New Roman"/>
          <w:noProof w:val="0"/>
          <w:sz w:val="22"/>
          <w:szCs w:val="22"/>
          <w:lang w:eastAsia="en-GB"/>
        </w:rPr>
      </w:pPr>
      <w:r w:rsidRPr="006E1AA3">
        <w:rPr>
          <w:rFonts w:ascii="Calibri" w:eastAsia="Times New Roman" w:hAnsi="Calibri" w:cs="Calibri"/>
          <w:noProof w:val="0"/>
          <w:sz w:val="22"/>
          <w:szCs w:val="22"/>
          <w:lang w:eastAsia="en-GB"/>
        </w:rPr>
        <w:t xml:space="preserve">Organised and proactive person who has a passion for rugby and player development. </w:t>
      </w:r>
    </w:p>
    <w:p w14:paraId="7B65ECB8" w14:textId="77777777" w:rsidR="006E1AA3" w:rsidRDefault="006E1AA3" w:rsidP="006E1AA3">
      <w:pPr>
        <w:numPr>
          <w:ilvl w:val="0"/>
          <w:numId w:val="3"/>
        </w:numPr>
        <w:spacing w:before="100" w:beforeAutospacing="1" w:after="100" w:afterAutospacing="1"/>
        <w:rPr>
          <w:rFonts w:ascii="SymbolMT" w:eastAsia="Times New Roman" w:hAnsi="SymbolMT" w:cs="Times New Roman"/>
          <w:noProof w:val="0"/>
          <w:sz w:val="22"/>
          <w:szCs w:val="22"/>
          <w:lang w:eastAsia="en-GB"/>
        </w:rPr>
      </w:pPr>
      <w:r w:rsidRPr="006E1AA3">
        <w:rPr>
          <w:rFonts w:ascii="Calibri" w:eastAsia="Times New Roman" w:hAnsi="Calibri" w:cs="Calibri"/>
          <w:noProof w:val="0"/>
          <w:sz w:val="22"/>
          <w:szCs w:val="22"/>
          <w:lang w:eastAsia="en-GB"/>
        </w:rPr>
        <w:t>Able to manage budgets</w:t>
      </w:r>
      <w:r>
        <w:rPr>
          <w:rFonts w:ascii="Calibri" w:eastAsia="Times New Roman" w:hAnsi="Calibri" w:cs="Calibri"/>
          <w:noProof w:val="0"/>
          <w:sz w:val="22"/>
          <w:szCs w:val="22"/>
          <w:lang w:eastAsia="en-GB"/>
        </w:rPr>
        <w:t xml:space="preserve"> and report on spend against budget</w:t>
      </w:r>
      <w:r w:rsidRPr="006E1AA3">
        <w:rPr>
          <w:rFonts w:ascii="Calibri" w:eastAsia="Times New Roman" w:hAnsi="Calibri" w:cs="Calibri"/>
          <w:noProof w:val="0"/>
          <w:sz w:val="22"/>
          <w:szCs w:val="22"/>
          <w:lang w:eastAsia="en-GB"/>
        </w:rPr>
        <w:t xml:space="preserve">. </w:t>
      </w:r>
    </w:p>
    <w:p w14:paraId="2A9D838C" w14:textId="2336B430" w:rsidR="006E1AA3" w:rsidRPr="006E1AA3" w:rsidRDefault="006E1AA3" w:rsidP="006E1AA3">
      <w:pPr>
        <w:numPr>
          <w:ilvl w:val="0"/>
          <w:numId w:val="3"/>
        </w:numPr>
        <w:spacing w:before="100" w:beforeAutospacing="1" w:after="100" w:afterAutospacing="1"/>
        <w:rPr>
          <w:rFonts w:ascii="SymbolMT" w:eastAsia="Times New Roman" w:hAnsi="SymbolMT" w:cs="Times New Roman"/>
          <w:noProof w:val="0"/>
          <w:sz w:val="22"/>
          <w:szCs w:val="22"/>
          <w:lang w:eastAsia="en-GB"/>
        </w:rPr>
      </w:pPr>
      <w:r w:rsidRPr="006E1AA3">
        <w:rPr>
          <w:rFonts w:ascii="Calibri" w:eastAsia="Times New Roman" w:hAnsi="Calibri" w:cs="Calibri"/>
          <w:noProof w:val="0"/>
          <w:sz w:val="22"/>
          <w:szCs w:val="22"/>
          <w:lang w:eastAsia="en-GB"/>
        </w:rPr>
        <w:t>Good people</w:t>
      </w:r>
      <w:r>
        <w:rPr>
          <w:rFonts w:ascii="Calibri" w:eastAsia="Times New Roman" w:hAnsi="Calibri" w:cs="Calibri"/>
          <w:noProof w:val="0"/>
          <w:sz w:val="22"/>
          <w:szCs w:val="22"/>
          <w:lang w:eastAsia="en-GB"/>
        </w:rPr>
        <w:t xml:space="preserve"> skills to maintain good networks with all key stakeholders</w:t>
      </w:r>
      <w:r>
        <w:rPr>
          <w:rFonts w:ascii="SymbolMT" w:eastAsia="Times New Roman" w:hAnsi="SymbolMT" w:cs="Times New Roman"/>
          <w:noProof w:val="0"/>
          <w:sz w:val="22"/>
          <w:szCs w:val="22"/>
          <w:lang w:eastAsia="en-GB"/>
        </w:rPr>
        <w:t>.</w:t>
      </w:r>
    </w:p>
    <w:p w14:paraId="77CC4D46" w14:textId="57EE21A9" w:rsidR="006E1AA3" w:rsidRPr="006E1AA3" w:rsidRDefault="006E1AA3" w:rsidP="006E1AA3">
      <w:pPr>
        <w:numPr>
          <w:ilvl w:val="0"/>
          <w:numId w:val="3"/>
        </w:numPr>
        <w:spacing w:before="100" w:beforeAutospacing="1" w:after="100" w:afterAutospacing="1"/>
        <w:rPr>
          <w:rFonts w:ascii="SymbolMT" w:eastAsia="Times New Roman" w:hAnsi="SymbolMT" w:cs="Times New Roman"/>
          <w:noProof w:val="0"/>
          <w:sz w:val="22"/>
          <w:szCs w:val="22"/>
          <w:lang w:eastAsia="en-GB"/>
        </w:rPr>
      </w:pPr>
      <w:r w:rsidRPr="006E1AA3">
        <w:rPr>
          <w:rFonts w:ascii="Calibri" w:eastAsia="Times New Roman" w:hAnsi="Calibri" w:cs="Calibri"/>
          <w:noProof w:val="0"/>
          <w:sz w:val="22"/>
          <w:szCs w:val="22"/>
          <w:lang w:eastAsia="en-GB"/>
        </w:rPr>
        <w:t xml:space="preserve">Possesses a current driving licence and </w:t>
      </w:r>
      <w:r>
        <w:rPr>
          <w:rFonts w:ascii="Calibri" w:eastAsia="Times New Roman" w:hAnsi="Calibri" w:cs="Calibri"/>
          <w:noProof w:val="0"/>
          <w:sz w:val="22"/>
          <w:szCs w:val="22"/>
          <w:lang w:eastAsia="en-GB"/>
        </w:rPr>
        <w:t xml:space="preserve">if risk assessed as necessary for the role </w:t>
      </w:r>
      <w:r w:rsidRPr="006E1AA3">
        <w:rPr>
          <w:rFonts w:ascii="Calibri" w:eastAsia="Times New Roman" w:hAnsi="Calibri" w:cs="Calibri"/>
          <w:noProof w:val="0"/>
          <w:sz w:val="22"/>
          <w:szCs w:val="22"/>
          <w:lang w:eastAsia="en-GB"/>
        </w:rPr>
        <w:t xml:space="preserve">a valid enhanced DBS disclosure certificate </w:t>
      </w:r>
    </w:p>
    <w:p w14:paraId="281862CC" w14:textId="77777777" w:rsidR="006E1AA3" w:rsidRDefault="006E1AA3" w:rsidP="006E1AA3">
      <w:pPr>
        <w:spacing w:before="100" w:beforeAutospacing="1" w:after="100" w:afterAutospacing="1"/>
        <w:rPr>
          <w:rFonts w:ascii="Calibri" w:eastAsia="Times New Roman" w:hAnsi="Calibri" w:cs="Calibri"/>
          <w:noProof w:val="0"/>
          <w:sz w:val="22"/>
          <w:szCs w:val="22"/>
          <w:lang w:eastAsia="en-GB"/>
        </w:rPr>
      </w:pPr>
      <w:r w:rsidRPr="006E1AA3">
        <w:rPr>
          <w:rFonts w:ascii="Calibri" w:eastAsia="Times New Roman" w:hAnsi="Calibri" w:cs="Calibri"/>
          <w:noProof w:val="0"/>
          <w:sz w:val="22"/>
          <w:szCs w:val="22"/>
          <w:lang w:eastAsia="en-GB"/>
        </w:rPr>
        <w:t xml:space="preserve">Closing date for applications is </w:t>
      </w:r>
      <w:r>
        <w:rPr>
          <w:rFonts w:ascii="Calibri" w:eastAsia="Times New Roman" w:hAnsi="Calibri" w:cs="Calibri"/>
          <w:noProof w:val="0"/>
          <w:sz w:val="22"/>
          <w:szCs w:val="22"/>
          <w:lang w:eastAsia="en-GB"/>
        </w:rPr>
        <w:t>********</w:t>
      </w:r>
      <w:r w:rsidRPr="006E1AA3">
        <w:rPr>
          <w:rFonts w:ascii="Calibri" w:eastAsia="Times New Roman" w:hAnsi="Calibri" w:cs="Calibri"/>
          <w:noProof w:val="0"/>
          <w:sz w:val="22"/>
          <w:szCs w:val="22"/>
          <w:lang w:eastAsia="en-GB"/>
        </w:rPr>
        <w:t xml:space="preserve">. </w:t>
      </w:r>
    </w:p>
    <w:p w14:paraId="73BD7834" w14:textId="689048E5" w:rsidR="006E1AA3" w:rsidRPr="006E1AA3" w:rsidRDefault="006E1AA3" w:rsidP="006E1AA3">
      <w:pPr>
        <w:spacing w:before="100" w:beforeAutospacing="1" w:after="100" w:afterAutospacing="1"/>
        <w:rPr>
          <w:rFonts w:ascii="SymbolMT" w:eastAsia="Times New Roman" w:hAnsi="SymbolMT" w:cs="Times New Roman"/>
          <w:noProof w:val="0"/>
          <w:sz w:val="22"/>
          <w:szCs w:val="22"/>
          <w:lang w:eastAsia="en-GB"/>
        </w:rPr>
      </w:pPr>
      <w:r w:rsidRPr="006E1AA3">
        <w:rPr>
          <w:rFonts w:ascii="Calibri" w:eastAsia="Times New Roman" w:hAnsi="Calibri" w:cs="Calibri"/>
          <w:noProof w:val="0"/>
          <w:sz w:val="22"/>
          <w:szCs w:val="22"/>
          <w:lang w:eastAsia="en-GB"/>
        </w:rPr>
        <w:t xml:space="preserve">Please email your application with a brief cover letter and your rugby CV to </w:t>
      </w:r>
      <w:hyperlink r:id="rId6" w:history="1">
        <w:r w:rsidRPr="00390231">
          <w:rPr>
            <w:rStyle w:val="Hyperlink"/>
            <w:rFonts w:ascii="Calibri" w:eastAsia="Times New Roman" w:hAnsi="Calibri" w:cs="Calibri"/>
            <w:noProof w:val="0"/>
            <w:sz w:val="22"/>
            <w:szCs w:val="22"/>
            <w:lang w:eastAsia="en-GB"/>
          </w:rPr>
          <w:t>admin</w:t>
        </w:r>
        <w:r w:rsidRPr="006E1AA3">
          <w:rPr>
            <w:rStyle w:val="Hyperlink"/>
            <w:rFonts w:ascii="Calibri" w:eastAsia="Times New Roman" w:hAnsi="Calibri" w:cs="Calibri"/>
            <w:noProof w:val="0"/>
            <w:sz w:val="22"/>
            <w:szCs w:val="22"/>
            <w:lang w:eastAsia="en-GB"/>
          </w:rPr>
          <w:t>@hertsrugby.co.uk</w:t>
        </w:r>
      </w:hyperlink>
      <w:r>
        <w:rPr>
          <w:rFonts w:ascii="Calibri" w:eastAsia="Times New Roman" w:hAnsi="Calibri" w:cs="Calibri"/>
          <w:noProof w:val="0"/>
          <w:sz w:val="22"/>
          <w:szCs w:val="22"/>
          <w:lang w:eastAsia="en-GB"/>
        </w:rPr>
        <w:t xml:space="preserve"> </w:t>
      </w:r>
      <w:r w:rsidRPr="006E1AA3">
        <w:rPr>
          <w:rFonts w:ascii="Calibri" w:eastAsia="Times New Roman" w:hAnsi="Calibri" w:cs="Calibri"/>
          <w:noProof w:val="0"/>
          <w:sz w:val="22"/>
          <w:szCs w:val="22"/>
          <w:lang w:eastAsia="en-GB"/>
        </w:rPr>
        <w:t xml:space="preserve"> </w:t>
      </w:r>
    </w:p>
    <w:p w14:paraId="46B953CF" w14:textId="03E36808" w:rsidR="006E1AA3" w:rsidRPr="006E1AA3" w:rsidRDefault="006E1AA3" w:rsidP="006E1AA3">
      <w:pPr>
        <w:spacing w:before="100" w:beforeAutospacing="1" w:after="100" w:afterAutospacing="1"/>
        <w:rPr>
          <w:rFonts w:ascii="SymbolMT" w:eastAsia="Times New Roman" w:hAnsi="SymbolMT" w:cs="Times New Roman"/>
          <w:noProof w:val="0"/>
          <w:sz w:val="22"/>
          <w:szCs w:val="22"/>
          <w:lang w:eastAsia="en-GB"/>
        </w:rPr>
      </w:pPr>
      <w:r w:rsidRPr="006E1AA3">
        <w:rPr>
          <w:rFonts w:ascii="Calibri" w:eastAsia="Times New Roman" w:hAnsi="Calibri" w:cs="Calibri"/>
          <w:noProof w:val="0"/>
          <w:sz w:val="22"/>
          <w:szCs w:val="22"/>
          <w:lang w:eastAsia="en-GB"/>
        </w:rPr>
        <w:t xml:space="preserve">For further information or </w:t>
      </w:r>
      <w:r>
        <w:rPr>
          <w:rFonts w:ascii="Calibri" w:eastAsia="Times New Roman" w:hAnsi="Calibri" w:cs="Calibri"/>
          <w:noProof w:val="0"/>
          <w:sz w:val="22"/>
          <w:szCs w:val="22"/>
          <w:lang w:eastAsia="en-GB"/>
        </w:rPr>
        <w:t xml:space="preserve">to arrange </w:t>
      </w:r>
      <w:r w:rsidRPr="006E1AA3">
        <w:rPr>
          <w:rFonts w:ascii="Calibri" w:eastAsia="Times New Roman" w:hAnsi="Calibri" w:cs="Calibri"/>
          <w:noProof w:val="0"/>
          <w:sz w:val="22"/>
          <w:szCs w:val="22"/>
          <w:lang w:eastAsia="en-GB"/>
        </w:rPr>
        <w:t xml:space="preserve">an informal discussion </w:t>
      </w:r>
      <w:r>
        <w:rPr>
          <w:rFonts w:ascii="Calibri" w:eastAsia="Times New Roman" w:hAnsi="Calibri" w:cs="Calibri"/>
          <w:noProof w:val="0"/>
          <w:sz w:val="22"/>
          <w:szCs w:val="22"/>
          <w:lang w:eastAsia="en-GB"/>
        </w:rPr>
        <w:t xml:space="preserve">with an appropriate person, </w:t>
      </w:r>
      <w:r w:rsidRPr="006E1AA3">
        <w:rPr>
          <w:rFonts w:ascii="Calibri" w:eastAsia="Times New Roman" w:hAnsi="Calibri" w:cs="Calibri"/>
          <w:noProof w:val="0"/>
          <w:sz w:val="22"/>
          <w:szCs w:val="22"/>
          <w:lang w:eastAsia="en-GB"/>
        </w:rPr>
        <w:t xml:space="preserve">please contact </w:t>
      </w:r>
      <w:hyperlink r:id="rId7" w:history="1">
        <w:r w:rsidRPr="00390231">
          <w:rPr>
            <w:rStyle w:val="Hyperlink"/>
            <w:rFonts w:ascii="Calibri" w:eastAsia="Times New Roman" w:hAnsi="Calibri" w:cs="Calibri"/>
            <w:noProof w:val="0"/>
            <w:sz w:val="22"/>
            <w:szCs w:val="22"/>
            <w:lang w:eastAsia="en-GB"/>
          </w:rPr>
          <w:t>admin@hertsrugby.co.uk</w:t>
        </w:r>
      </w:hyperlink>
      <w:r>
        <w:rPr>
          <w:rFonts w:ascii="Calibri" w:eastAsia="Times New Roman" w:hAnsi="Calibri" w:cs="Calibri"/>
          <w:noProof w:val="0"/>
          <w:sz w:val="22"/>
          <w:szCs w:val="22"/>
          <w:lang w:eastAsia="en-GB"/>
        </w:rPr>
        <w:t xml:space="preserve"> </w:t>
      </w:r>
      <w:r w:rsidRPr="006E1AA3">
        <w:rPr>
          <w:rFonts w:ascii="Calibri" w:eastAsia="Times New Roman" w:hAnsi="Calibri" w:cs="Calibri"/>
          <w:noProof w:val="0"/>
          <w:sz w:val="22"/>
          <w:szCs w:val="22"/>
          <w:lang w:eastAsia="en-GB"/>
        </w:rPr>
        <w:t xml:space="preserve">. </w:t>
      </w:r>
    </w:p>
    <w:p w14:paraId="1ADF4A74" w14:textId="77777777" w:rsidR="002F6CD9" w:rsidRDefault="00183312"/>
    <w:sectPr w:rsidR="002F6CD9" w:rsidSect="00C73BF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4CBF"/>
    <w:multiLevelType w:val="multilevel"/>
    <w:tmpl w:val="ECB810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1612A0"/>
    <w:multiLevelType w:val="multilevel"/>
    <w:tmpl w:val="8228982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55527CAA"/>
    <w:multiLevelType w:val="multilevel"/>
    <w:tmpl w:val="A5A6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2271322">
    <w:abstractNumId w:val="1"/>
  </w:num>
  <w:num w:numId="2" w16cid:durableId="662003372">
    <w:abstractNumId w:val="0"/>
  </w:num>
  <w:num w:numId="3" w16cid:durableId="1127547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AA3"/>
    <w:rsid w:val="006E1AA3"/>
    <w:rsid w:val="009C67A1"/>
    <w:rsid w:val="00BE29F6"/>
    <w:rsid w:val="00C73BF4"/>
    <w:rsid w:val="00FF6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8D954A"/>
  <w15:chartTrackingRefBased/>
  <w15:docId w15:val="{B97410D7-74CD-6645-82DE-4324971B0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1AA3"/>
    <w:pPr>
      <w:spacing w:before="100" w:beforeAutospacing="1" w:after="100" w:afterAutospacing="1"/>
    </w:pPr>
    <w:rPr>
      <w:rFonts w:ascii="Times New Roman" w:eastAsia="Times New Roman" w:hAnsi="Times New Roman" w:cs="Times New Roman"/>
      <w:noProof w:val="0"/>
      <w:lang w:eastAsia="en-GB"/>
    </w:rPr>
  </w:style>
  <w:style w:type="character" w:styleId="Hyperlink">
    <w:name w:val="Hyperlink"/>
    <w:basedOn w:val="DefaultParagraphFont"/>
    <w:uiPriority w:val="99"/>
    <w:unhideWhenUsed/>
    <w:rsid w:val="006E1AA3"/>
    <w:rPr>
      <w:color w:val="0563C1" w:themeColor="hyperlink"/>
      <w:u w:val="single"/>
    </w:rPr>
  </w:style>
  <w:style w:type="character" w:styleId="UnresolvedMention">
    <w:name w:val="Unresolved Mention"/>
    <w:basedOn w:val="DefaultParagraphFont"/>
    <w:uiPriority w:val="99"/>
    <w:semiHidden/>
    <w:unhideWhenUsed/>
    <w:rsid w:val="006E1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246929">
      <w:bodyDiv w:val="1"/>
      <w:marLeft w:val="0"/>
      <w:marRight w:val="0"/>
      <w:marTop w:val="0"/>
      <w:marBottom w:val="0"/>
      <w:divBdr>
        <w:top w:val="none" w:sz="0" w:space="0" w:color="auto"/>
        <w:left w:val="none" w:sz="0" w:space="0" w:color="auto"/>
        <w:bottom w:val="none" w:sz="0" w:space="0" w:color="auto"/>
        <w:right w:val="none" w:sz="0" w:space="0" w:color="auto"/>
      </w:divBdr>
      <w:divsChild>
        <w:div w:id="1126316760">
          <w:marLeft w:val="0"/>
          <w:marRight w:val="0"/>
          <w:marTop w:val="0"/>
          <w:marBottom w:val="0"/>
          <w:divBdr>
            <w:top w:val="none" w:sz="0" w:space="0" w:color="auto"/>
            <w:left w:val="none" w:sz="0" w:space="0" w:color="auto"/>
            <w:bottom w:val="none" w:sz="0" w:space="0" w:color="auto"/>
            <w:right w:val="none" w:sz="0" w:space="0" w:color="auto"/>
          </w:divBdr>
          <w:divsChild>
            <w:div w:id="1816952749">
              <w:marLeft w:val="0"/>
              <w:marRight w:val="0"/>
              <w:marTop w:val="0"/>
              <w:marBottom w:val="0"/>
              <w:divBdr>
                <w:top w:val="none" w:sz="0" w:space="0" w:color="auto"/>
                <w:left w:val="none" w:sz="0" w:space="0" w:color="auto"/>
                <w:bottom w:val="none" w:sz="0" w:space="0" w:color="auto"/>
                <w:right w:val="none" w:sz="0" w:space="0" w:color="auto"/>
              </w:divBdr>
              <w:divsChild>
                <w:div w:id="195732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94714">
          <w:marLeft w:val="0"/>
          <w:marRight w:val="0"/>
          <w:marTop w:val="0"/>
          <w:marBottom w:val="0"/>
          <w:divBdr>
            <w:top w:val="none" w:sz="0" w:space="0" w:color="auto"/>
            <w:left w:val="none" w:sz="0" w:space="0" w:color="auto"/>
            <w:bottom w:val="none" w:sz="0" w:space="0" w:color="auto"/>
            <w:right w:val="none" w:sz="0" w:space="0" w:color="auto"/>
          </w:divBdr>
          <w:divsChild>
            <w:div w:id="853882274">
              <w:marLeft w:val="0"/>
              <w:marRight w:val="0"/>
              <w:marTop w:val="0"/>
              <w:marBottom w:val="0"/>
              <w:divBdr>
                <w:top w:val="none" w:sz="0" w:space="0" w:color="auto"/>
                <w:left w:val="none" w:sz="0" w:space="0" w:color="auto"/>
                <w:bottom w:val="none" w:sz="0" w:space="0" w:color="auto"/>
                <w:right w:val="none" w:sz="0" w:space="0" w:color="auto"/>
              </w:divBdr>
              <w:divsChild>
                <w:div w:id="18023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hertsrugb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hertsrugby.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555</Words>
  <Characters>3169</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Bonnett</dc:creator>
  <cp:keywords/>
  <dc:description/>
  <cp:lastModifiedBy>Tim Bonnett</cp:lastModifiedBy>
  <cp:revision>1</cp:revision>
  <dcterms:created xsi:type="dcterms:W3CDTF">2022-12-05T20:09:00Z</dcterms:created>
  <dcterms:modified xsi:type="dcterms:W3CDTF">2022-12-06T09:02:00Z</dcterms:modified>
</cp:coreProperties>
</file>